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D20" w:rsidRPr="003D7076" w:rsidRDefault="00042D20" w:rsidP="00042D20">
      <w:pPr>
        <w:autoSpaceDE w:val="0"/>
        <w:autoSpaceDN w:val="0"/>
        <w:adjustRightInd w:val="0"/>
        <w:spacing w:after="0" w:line="240" w:lineRule="auto"/>
        <w:jc w:val="both"/>
        <w:rPr>
          <w:rFonts w:cstheme="minorHAnsi"/>
          <w:b/>
          <w:sz w:val="28"/>
          <w:szCs w:val="28"/>
        </w:rPr>
      </w:pPr>
      <w:bookmarkStart w:id="0" w:name="_GoBack"/>
      <w:bookmarkEnd w:id="0"/>
      <w:r w:rsidRPr="003D7076">
        <w:rPr>
          <w:rFonts w:cstheme="minorHAnsi"/>
          <w:b/>
          <w:sz w:val="28"/>
          <w:szCs w:val="28"/>
        </w:rPr>
        <w:t>The State of Texas</w:t>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Pr>
          <w:rFonts w:cstheme="minorHAnsi"/>
          <w:b/>
          <w:sz w:val="28"/>
          <w:szCs w:val="28"/>
        </w:rPr>
        <w:tab/>
      </w:r>
      <w:r w:rsidRPr="003D7076">
        <w:rPr>
          <w:rFonts w:cstheme="minorHAnsi"/>
          <w:b/>
          <w:sz w:val="28"/>
          <w:szCs w:val="28"/>
        </w:rPr>
        <w:t>§</w:t>
      </w:r>
    </w:p>
    <w:p w:rsidR="00042D20" w:rsidRPr="003D7076" w:rsidRDefault="00042D20" w:rsidP="00042D20">
      <w:pPr>
        <w:spacing w:after="0" w:line="240" w:lineRule="auto"/>
        <w:jc w:val="both"/>
        <w:rPr>
          <w:rFonts w:cstheme="minorHAnsi"/>
          <w:b/>
          <w:sz w:val="28"/>
          <w:szCs w:val="28"/>
        </w:rPr>
      </w:pP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Pr>
          <w:rFonts w:cstheme="minorHAnsi"/>
          <w:b/>
          <w:sz w:val="28"/>
          <w:szCs w:val="28"/>
        </w:rPr>
        <w:tab/>
      </w:r>
      <w:r w:rsidRPr="003D7076">
        <w:rPr>
          <w:rFonts w:cstheme="minorHAnsi"/>
          <w:b/>
          <w:sz w:val="28"/>
          <w:szCs w:val="28"/>
        </w:rPr>
        <w:t xml:space="preserve">§ </w:t>
      </w:r>
    </w:p>
    <w:p w:rsidR="00042D20" w:rsidRPr="003D7076" w:rsidRDefault="00042D20" w:rsidP="00042D20">
      <w:pPr>
        <w:spacing w:after="0" w:line="240" w:lineRule="auto"/>
        <w:jc w:val="both"/>
        <w:rPr>
          <w:rFonts w:cstheme="minorHAnsi"/>
          <w:b/>
          <w:sz w:val="28"/>
          <w:szCs w:val="28"/>
        </w:rPr>
      </w:pPr>
      <w:r w:rsidRPr="003D7076">
        <w:rPr>
          <w:rFonts w:cstheme="minorHAnsi"/>
          <w:b/>
          <w:sz w:val="28"/>
          <w:szCs w:val="28"/>
        </w:rPr>
        <w:t>County of Edwards</w:t>
      </w:r>
      <w:r w:rsidRPr="003D7076">
        <w:rPr>
          <w:rFonts w:cstheme="minorHAnsi"/>
          <w:b/>
          <w:sz w:val="28"/>
          <w:szCs w:val="28"/>
        </w:rPr>
        <w:tab/>
      </w:r>
      <w:r w:rsidRPr="003D7076">
        <w:rPr>
          <w:rFonts w:cstheme="minorHAnsi"/>
          <w:b/>
          <w:sz w:val="28"/>
          <w:szCs w:val="28"/>
        </w:rPr>
        <w:tab/>
      </w:r>
      <w:r w:rsidRPr="003D7076">
        <w:rPr>
          <w:rFonts w:cstheme="minorHAnsi"/>
          <w:b/>
          <w:sz w:val="28"/>
          <w:szCs w:val="28"/>
        </w:rPr>
        <w:tab/>
      </w:r>
      <w:r w:rsidRPr="003D7076">
        <w:rPr>
          <w:rFonts w:cstheme="minorHAnsi"/>
          <w:b/>
          <w:sz w:val="28"/>
          <w:szCs w:val="28"/>
        </w:rPr>
        <w:tab/>
        <w:t>§</w:t>
      </w:r>
    </w:p>
    <w:p w:rsidR="00042D20" w:rsidRPr="003D7076" w:rsidRDefault="00042D20" w:rsidP="00042D20">
      <w:pPr>
        <w:spacing w:after="0" w:line="240" w:lineRule="auto"/>
        <w:jc w:val="both"/>
        <w:rPr>
          <w:rFonts w:cstheme="minorHAnsi"/>
          <w:b/>
          <w:sz w:val="28"/>
          <w:szCs w:val="28"/>
        </w:rPr>
      </w:pPr>
    </w:p>
    <w:p w:rsidR="00042D20" w:rsidRPr="003D7076" w:rsidRDefault="00042D20" w:rsidP="00042D20">
      <w:pPr>
        <w:spacing w:after="0"/>
        <w:jc w:val="both"/>
        <w:rPr>
          <w:rFonts w:cstheme="minorHAnsi"/>
          <w:sz w:val="28"/>
          <w:szCs w:val="28"/>
        </w:rPr>
      </w:pPr>
      <w:r w:rsidRPr="003D7076">
        <w:rPr>
          <w:rFonts w:cstheme="minorHAnsi"/>
          <w:b/>
          <w:sz w:val="28"/>
          <w:szCs w:val="28"/>
        </w:rPr>
        <w:t>BE IT REMEMBERED</w:t>
      </w:r>
      <w:r>
        <w:rPr>
          <w:rFonts w:cstheme="minorHAnsi"/>
          <w:sz w:val="28"/>
          <w:szCs w:val="28"/>
        </w:rPr>
        <w:t xml:space="preserve"> that on this 29th </w:t>
      </w:r>
      <w:r w:rsidRPr="003D7076">
        <w:rPr>
          <w:rFonts w:cstheme="minorHAnsi"/>
          <w:sz w:val="28"/>
          <w:szCs w:val="28"/>
        </w:rPr>
        <w:t xml:space="preserve">day of </w:t>
      </w:r>
      <w:r>
        <w:rPr>
          <w:rFonts w:cstheme="minorHAnsi"/>
          <w:sz w:val="28"/>
          <w:szCs w:val="28"/>
        </w:rPr>
        <w:t>August</w:t>
      </w:r>
      <w:r w:rsidRPr="003D7076">
        <w:rPr>
          <w:rFonts w:cstheme="minorHAnsi"/>
          <w:sz w:val="28"/>
          <w:szCs w:val="28"/>
        </w:rPr>
        <w:t xml:space="preserve">, 2017, at 9:00 o’clock a.m. there came on and was held in the City of Rocksprings, Edwards County, Texas, at the Edwards County Courthouse therein, a </w:t>
      </w:r>
      <w:r>
        <w:rPr>
          <w:rFonts w:cstheme="minorHAnsi"/>
          <w:sz w:val="28"/>
          <w:szCs w:val="28"/>
        </w:rPr>
        <w:t xml:space="preserve">Special </w:t>
      </w:r>
      <w:r w:rsidRPr="003D7076">
        <w:rPr>
          <w:rFonts w:cstheme="minorHAnsi"/>
          <w:sz w:val="28"/>
          <w:szCs w:val="28"/>
        </w:rPr>
        <w:t xml:space="preserve">Open Meeting of the Commissioners’ Court of Edwards County, Texas.  The Agenda for this </w:t>
      </w:r>
      <w:r>
        <w:rPr>
          <w:rFonts w:cstheme="minorHAnsi"/>
          <w:sz w:val="28"/>
          <w:szCs w:val="28"/>
        </w:rPr>
        <w:t xml:space="preserve">Special </w:t>
      </w:r>
      <w:r w:rsidRPr="003D7076">
        <w:rPr>
          <w:rFonts w:cstheme="minorHAnsi"/>
          <w:sz w:val="28"/>
          <w:szCs w:val="28"/>
        </w:rPr>
        <w:t xml:space="preserve">Open Meeting of the Commissioners’ Court of Edwards County, Texas was posted on </w:t>
      </w:r>
      <w:r>
        <w:rPr>
          <w:rFonts w:cstheme="minorHAnsi"/>
          <w:sz w:val="28"/>
          <w:szCs w:val="28"/>
        </w:rPr>
        <w:t>August 25, 2017 at 8:32 o’clock a</w:t>
      </w:r>
      <w:r w:rsidRPr="003D7076">
        <w:rPr>
          <w:rFonts w:cstheme="minorHAnsi"/>
          <w:sz w:val="28"/>
          <w:szCs w:val="28"/>
        </w:rPr>
        <w:t>.m.</w:t>
      </w:r>
    </w:p>
    <w:p w:rsidR="00042D20" w:rsidRPr="003D7076" w:rsidRDefault="00042D20" w:rsidP="00042D20">
      <w:pPr>
        <w:spacing w:after="0" w:line="240" w:lineRule="auto"/>
        <w:jc w:val="both"/>
        <w:rPr>
          <w:rFonts w:cstheme="minorHAnsi"/>
          <w:sz w:val="28"/>
          <w:szCs w:val="28"/>
        </w:rPr>
      </w:pPr>
    </w:p>
    <w:p w:rsidR="00042D20" w:rsidRPr="003D7076" w:rsidRDefault="00042D20" w:rsidP="00042D20">
      <w:pPr>
        <w:spacing w:after="0" w:line="240" w:lineRule="auto"/>
        <w:jc w:val="both"/>
        <w:rPr>
          <w:rFonts w:cstheme="minorHAnsi"/>
          <w:sz w:val="28"/>
          <w:szCs w:val="28"/>
        </w:rPr>
      </w:pPr>
      <w:r w:rsidRPr="003D7076">
        <w:rPr>
          <w:rFonts w:cstheme="minorHAnsi"/>
          <w:sz w:val="28"/>
          <w:szCs w:val="28"/>
        </w:rPr>
        <w:t>Present were:</w:t>
      </w:r>
    </w:p>
    <w:p w:rsidR="00042D20" w:rsidRPr="003D7076" w:rsidRDefault="00042D20" w:rsidP="00042D20">
      <w:pPr>
        <w:spacing w:after="0" w:line="240" w:lineRule="auto"/>
        <w:jc w:val="both"/>
        <w:rPr>
          <w:rFonts w:cstheme="minorHAnsi"/>
          <w:sz w:val="28"/>
          <w:szCs w:val="28"/>
        </w:rPr>
      </w:pPr>
      <w:r w:rsidRPr="003D7076">
        <w:rPr>
          <w:rFonts w:cstheme="minorHAnsi"/>
          <w:sz w:val="28"/>
          <w:szCs w:val="28"/>
        </w:rPr>
        <w:t>Honorable Lee Sweeten, Commissioner of Precinct Two</w:t>
      </w:r>
    </w:p>
    <w:p w:rsidR="00042D20" w:rsidRPr="003D7076" w:rsidRDefault="00042D20" w:rsidP="00042D20">
      <w:pPr>
        <w:spacing w:after="0" w:line="240" w:lineRule="auto"/>
        <w:jc w:val="both"/>
        <w:rPr>
          <w:rFonts w:cstheme="minorHAnsi"/>
          <w:sz w:val="28"/>
          <w:szCs w:val="28"/>
        </w:rPr>
      </w:pPr>
      <w:r w:rsidRPr="003D7076">
        <w:rPr>
          <w:rFonts w:cstheme="minorHAnsi"/>
          <w:sz w:val="28"/>
          <w:szCs w:val="28"/>
        </w:rPr>
        <w:t>Honorable Matt Fry, Commissioner of Precinct Three</w:t>
      </w:r>
    </w:p>
    <w:p w:rsidR="00042D20" w:rsidRPr="003D7076" w:rsidRDefault="00042D20" w:rsidP="00042D20">
      <w:pPr>
        <w:spacing w:after="0" w:line="240" w:lineRule="auto"/>
        <w:jc w:val="both"/>
        <w:rPr>
          <w:rFonts w:cstheme="minorHAnsi"/>
          <w:sz w:val="28"/>
          <w:szCs w:val="28"/>
        </w:rPr>
      </w:pPr>
      <w:r w:rsidRPr="003D7076">
        <w:rPr>
          <w:rFonts w:cstheme="minorHAnsi"/>
          <w:sz w:val="28"/>
          <w:szCs w:val="28"/>
        </w:rPr>
        <w:t xml:space="preserve">Honorable Andrew Barnebey, Commissioner of Precinct Four </w:t>
      </w:r>
    </w:p>
    <w:p w:rsidR="00042D20" w:rsidRPr="003D7076" w:rsidRDefault="00042D20" w:rsidP="00042D20">
      <w:pPr>
        <w:spacing w:after="0" w:line="240" w:lineRule="auto"/>
        <w:jc w:val="both"/>
        <w:rPr>
          <w:rFonts w:cstheme="minorHAnsi"/>
          <w:sz w:val="28"/>
          <w:szCs w:val="28"/>
        </w:rPr>
      </w:pPr>
      <w:r w:rsidRPr="003D7076">
        <w:rPr>
          <w:rFonts w:cstheme="minorHAnsi"/>
          <w:sz w:val="28"/>
          <w:szCs w:val="28"/>
        </w:rPr>
        <w:t>Honorable Souli Asa Shanklin, County Judge</w:t>
      </w:r>
    </w:p>
    <w:p w:rsidR="00042D20" w:rsidRPr="003D7076" w:rsidRDefault="00042D20" w:rsidP="00042D20">
      <w:pPr>
        <w:spacing w:after="0" w:line="240" w:lineRule="auto"/>
        <w:jc w:val="both"/>
        <w:rPr>
          <w:rFonts w:cstheme="minorHAnsi"/>
          <w:sz w:val="28"/>
          <w:szCs w:val="28"/>
        </w:rPr>
      </w:pPr>
      <w:r>
        <w:rPr>
          <w:rFonts w:cstheme="minorHAnsi"/>
          <w:sz w:val="28"/>
          <w:szCs w:val="28"/>
        </w:rPr>
        <w:t>Sabrina Montoya, Chief Deputy Clerk</w:t>
      </w:r>
    </w:p>
    <w:p w:rsidR="00042D20" w:rsidRPr="003D7076" w:rsidRDefault="00042D20" w:rsidP="00042D20">
      <w:pPr>
        <w:spacing w:after="0" w:line="240" w:lineRule="auto"/>
        <w:jc w:val="both"/>
        <w:rPr>
          <w:rFonts w:cstheme="minorHAnsi"/>
          <w:sz w:val="28"/>
          <w:szCs w:val="28"/>
        </w:rPr>
      </w:pPr>
    </w:p>
    <w:p w:rsidR="00042D20" w:rsidRPr="003D7076" w:rsidRDefault="00042D20" w:rsidP="00042D20">
      <w:pPr>
        <w:spacing w:after="0" w:line="240" w:lineRule="auto"/>
        <w:jc w:val="both"/>
        <w:rPr>
          <w:rFonts w:cstheme="minorHAnsi"/>
          <w:sz w:val="28"/>
          <w:szCs w:val="28"/>
        </w:rPr>
      </w:pPr>
      <w:r w:rsidRPr="003D7076">
        <w:rPr>
          <w:rFonts w:cstheme="minorHAnsi"/>
          <w:sz w:val="28"/>
          <w:szCs w:val="28"/>
        </w:rPr>
        <w:t>Honorable William Epperson, Commissioner of Precinct One</w:t>
      </w:r>
      <w:r>
        <w:rPr>
          <w:rFonts w:cstheme="minorHAnsi"/>
          <w:sz w:val="28"/>
          <w:szCs w:val="28"/>
        </w:rPr>
        <w:t>, was absent</w:t>
      </w:r>
    </w:p>
    <w:p w:rsidR="00042D20" w:rsidRDefault="00042D20" w:rsidP="00042D20">
      <w:pPr>
        <w:spacing w:after="0"/>
        <w:jc w:val="both"/>
        <w:rPr>
          <w:rFonts w:cstheme="minorHAnsi"/>
          <w:sz w:val="28"/>
          <w:szCs w:val="28"/>
        </w:rPr>
      </w:pPr>
    </w:p>
    <w:p w:rsidR="00042D20" w:rsidRPr="003D7076" w:rsidRDefault="00042D20" w:rsidP="00042D20">
      <w:pPr>
        <w:spacing w:after="0"/>
        <w:jc w:val="both"/>
        <w:rPr>
          <w:rFonts w:cstheme="minorHAnsi"/>
          <w:sz w:val="28"/>
          <w:szCs w:val="28"/>
        </w:rPr>
      </w:pPr>
      <w:r w:rsidRPr="003D7076">
        <w:rPr>
          <w:rFonts w:cstheme="minorHAnsi"/>
          <w:sz w:val="28"/>
          <w:szCs w:val="28"/>
        </w:rPr>
        <w:t xml:space="preserve">1.  </w:t>
      </w:r>
      <w:r w:rsidRPr="003D7076">
        <w:rPr>
          <w:rFonts w:cstheme="minorHAnsi"/>
          <w:b/>
          <w:sz w:val="28"/>
          <w:szCs w:val="28"/>
        </w:rPr>
        <w:t xml:space="preserve">Determination of quorum; Call to Order.  </w:t>
      </w:r>
      <w:r w:rsidRPr="003D7076">
        <w:rPr>
          <w:rFonts w:cstheme="minorHAnsi"/>
          <w:sz w:val="28"/>
          <w:szCs w:val="28"/>
        </w:rPr>
        <w:t>The Open Mee</w:t>
      </w:r>
      <w:r>
        <w:rPr>
          <w:rFonts w:cstheme="minorHAnsi"/>
          <w:sz w:val="28"/>
          <w:szCs w:val="28"/>
        </w:rPr>
        <w:t>ting was called to order at 9:00</w:t>
      </w:r>
      <w:r w:rsidRPr="003D7076">
        <w:rPr>
          <w:rFonts w:cstheme="minorHAnsi"/>
          <w:sz w:val="28"/>
          <w:szCs w:val="28"/>
        </w:rPr>
        <w:t xml:space="preserve"> o’clock a.m. by Judge Shanklin.  The roll was called by Clerk Reyes.  The Pledge of Allegiance was recited.  </w:t>
      </w:r>
      <w:r>
        <w:rPr>
          <w:rFonts w:cstheme="minorHAnsi"/>
          <w:sz w:val="28"/>
          <w:szCs w:val="28"/>
        </w:rPr>
        <w:t xml:space="preserve">A moment of silent prayer </w:t>
      </w:r>
      <w:r w:rsidR="00D7244B">
        <w:rPr>
          <w:rFonts w:cstheme="minorHAnsi"/>
          <w:sz w:val="28"/>
          <w:szCs w:val="28"/>
        </w:rPr>
        <w:t xml:space="preserve">for the people in the area of Texas that is currently experiencing flooding </w:t>
      </w:r>
      <w:r>
        <w:rPr>
          <w:rFonts w:cstheme="minorHAnsi"/>
          <w:sz w:val="28"/>
          <w:szCs w:val="28"/>
        </w:rPr>
        <w:t>was called</w:t>
      </w:r>
      <w:r w:rsidR="00D7244B">
        <w:rPr>
          <w:rFonts w:cstheme="minorHAnsi"/>
          <w:sz w:val="28"/>
          <w:szCs w:val="28"/>
        </w:rPr>
        <w:t xml:space="preserve"> for by Judge Shanklin</w:t>
      </w:r>
      <w:r>
        <w:rPr>
          <w:rFonts w:cstheme="minorHAnsi"/>
          <w:sz w:val="28"/>
          <w:szCs w:val="28"/>
        </w:rPr>
        <w:t xml:space="preserve">.  </w:t>
      </w:r>
      <w:r w:rsidRPr="003D7076">
        <w:rPr>
          <w:rFonts w:cstheme="minorHAnsi"/>
          <w:sz w:val="28"/>
          <w:szCs w:val="28"/>
        </w:rPr>
        <w:t>A</w:t>
      </w:r>
      <w:r>
        <w:rPr>
          <w:rFonts w:cstheme="minorHAnsi"/>
          <w:sz w:val="28"/>
          <w:szCs w:val="28"/>
        </w:rPr>
        <w:t>ll Commissioners, except William Epperson, were present.</w:t>
      </w:r>
    </w:p>
    <w:p w:rsidR="00042D20" w:rsidRPr="003D7076" w:rsidRDefault="00042D20" w:rsidP="00042D20">
      <w:pPr>
        <w:spacing w:after="0"/>
        <w:jc w:val="both"/>
        <w:rPr>
          <w:rFonts w:cstheme="minorHAnsi"/>
          <w:sz w:val="28"/>
          <w:szCs w:val="28"/>
        </w:rPr>
      </w:pPr>
    </w:p>
    <w:p w:rsidR="00042D20" w:rsidRDefault="00042D20" w:rsidP="00042D20">
      <w:pPr>
        <w:jc w:val="both"/>
        <w:rPr>
          <w:rFonts w:cstheme="minorHAnsi"/>
          <w:sz w:val="28"/>
          <w:szCs w:val="28"/>
        </w:rPr>
      </w:pPr>
      <w:r w:rsidRPr="003D7076">
        <w:rPr>
          <w:rFonts w:cstheme="minorHAnsi"/>
          <w:sz w:val="28"/>
          <w:szCs w:val="28"/>
        </w:rPr>
        <w:t xml:space="preserve">2.  </w:t>
      </w:r>
      <w:r>
        <w:rPr>
          <w:rFonts w:cstheme="minorHAnsi"/>
          <w:b/>
          <w:sz w:val="28"/>
          <w:szCs w:val="28"/>
        </w:rPr>
        <w:t xml:space="preserve">Public </w:t>
      </w:r>
      <w:r w:rsidRPr="003D7076">
        <w:rPr>
          <w:rFonts w:cstheme="minorHAnsi"/>
          <w:b/>
          <w:sz w:val="28"/>
          <w:szCs w:val="28"/>
        </w:rPr>
        <w:t>Forum</w:t>
      </w:r>
      <w:r>
        <w:rPr>
          <w:rFonts w:cstheme="minorHAnsi"/>
          <w:b/>
          <w:sz w:val="28"/>
          <w:szCs w:val="28"/>
        </w:rPr>
        <w:t xml:space="preserve"> for Open Comment</w:t>
      </w:r>
      <w:r w:rsidRPr="003D7076">
        <w:rPr>
          <w:rFonts w:cstheme="minorHAnsi"/>
          <w:b/>
          <w:sz w:val="28"/>
          <w:szCs w:val="28"/>
        </w:rPr>
        <w:t>.</w:t>
      </w:r>
      <w:r w:rsidRPr="003D7076">
        <w:rPr>
          <w:rFonts w:cstheme="minorHAnsi"/>
          <w:sz w:val="28"/>
          <w:szCs w:val="28"/>
        </w:rPr>
        <w:t xml:space="preserve">  </w:t>
      </w:r>
      <w:r>
        <w:rPr>
          <w:rFonts w:cstheme="minorHAnsi"/>
          <w:sz w:val="28"/>
          <w:szCs w:val="28"/>
        </w:rPr>
        <w:t>There were no participants in the Public Forum.</w:t>
      </w:r>
    </w:p>
    <w:p w:rsidR="00042D20" w:rsidRPr="00EF591A" w:rsidRDefault="00042D20" w:rsidP="00042D20">
      <w:pPr>
        <w:jc w:val="both"/>
        <w:rPr>
          <w:rFonts w:cstheme="minorHAnsi"/>
          <w:sz w:val="28"/>
          <w:szCs w:val="28"/>
        </w:rPr>
      </w:pPr>
      <w:r>
        <w:rPr>
          <w:rFonts w:cstheme="minorHAnsi"/>
          <w:sz w:val="28"/>
          <w:szCs w:val="28"/>
        </w:rPr>
        <w:t xml:space="preserve">3.  </w:t>
      </w:r>
      <w:r>
        <w:rPr>
          <w:rFonts w:cstheme="minorHAnsi"/>
          <w:b/>
          <w:sz w:val="28"/>
          <w:szCs w:val="28"/>
        </w:rPr>
        <w:t xml:space="preserve">Public Forum for Proposed Tax Rate for FY 2017-2018.  </w:t>
      </w:r>
      <w:r>
        <w:rPr>
          <w:rFonts w:cstheme="minorHAnsi"/>
          <w:sz w:val="28"/>
          <w:szCs w:val="28"/>
        </w:rPr>
        <w:t xml:space="preserve">There were no participants in the Public Forum. </w:t>
      </w:r>
    </w:p>
    <w:p w:rsidR="00042D20" w:rsidRPr="00213A79" w:rsidRDefault="00042D20" w:rsidP="00042D20">
      <w:pPr>
        <w:rPr>
          <w:rFonts w:cstheme="minorHAnsi"/>
          <w:b/>
          <w:sz w:val="28"/>
          <w:szCs w:val="28"/>
        </w:rPr>
      </w:pPr>
      <w:r>
        <w:rPr>
          <w:rFonts w:cstheme="minorHAnsi"/>
          <w:sz w:val="28"/>
          <w:szCs w:val="28"/>
        </w:rPr>
        <w:t>4</w:t>
      </w:r>
      <w:r w:rsidRPr="003D7076">
        <w:rPr>
          <w:rFonts w:cstheme="minorHAnsi"/>
          <w:sz w:val="28"/>
          <w:szCs w:val="28"/>
        </w:rPr>
        <w:t xml:space="preserve">.  </w:t>
      </w:r>
      <w:r w:rsidRPr="003D7076">
        <w:rPr>
          <w:rFonts w:cstheme="minorHAnsi"/>
          <w:b/>
          <w:sz w:val="28"/>
          <w:szCs w:val="28"/>
        </w:rPr>
        <w:t>DELIBERATE, CONSIDER and/or TAKE ACTION ON ANY OF THE FOLLOWING:</w:t>
      </w:r>
    </w:p>
    <w:p w:rsidR="00963C2B" w:rsidRDefault="00042D20" w:rsidP="00BD6D8F">
      <w:pPr>
        <w:jc w:val="both"/>
        <w:rPr>
          <w:sz w:val="28"/>
          <w:szCs w:val="28"/>
        </w:rPr>
      </w:pPr>
      <w:r>
        <w:rPr>
          <w:sz w:val="28"/>
          <w:szCs w:val="28"/>
        </w:rPr>
        <w:t xml:space="preserve">a.  </w:t>
      </w:r>
      <w:r>
        <w:rPr>
          <w:b/>
          <w:sz w:val="28"/>
          <w:szCs w:val="28"/>
        </w:rPr>
        <w:t xml:space="preserve">Discussion and action on proposed M. &amp; O. Tax Rate for FY 2017-2018. – Judge Shanklin.  </w:t>
      </w:r>
      <w:r>
        <w:rPr>
          <w:sz w:val="28"/>
          <w:szCs w:val="28"/>
        </w:rPr>
        <w:t xml:space="preserve">Shanklin stated that there is a change as to how the tax rates will </w:t>
      </w:r>
      <w:r>
        <w:rPr>
          <w:sz w:val="28"/>
          <w:szCs w:val="28"/>
        </w:rPr>
        <w:lastRenderedPageBreak/>
        <w:t xml:space="preserve">be published from now into the future.  In the past, our General Fund tax rate that was published already had the Interest and Sinking Fund </w:t>
      </w:r>
      <w:r w:rsidR="00FF06A6">
        <w:rPr>
          <w:sz w:val="28"/>
          <w:szCs w:val="28"/>
        </w:rPr>
        <w:t xml:space="preserve">portion combined into it.  This year, our general fund went down and the interest and sinking went up.  </w:t>
      </w:r>
      <w:r w:rsidR="003B24E8">
        <w:rPr>
          <w:sz w:val="28"/>
          <w:szCs w:val="28"/>
        </w:rPr>
        <w:t>However, the tax rate is still .5578</w:t>
      </w:r>
      <w:r w:rsidR="00BD6D8F">
        <w:rPr>
          <w:sz w:val="28"/>
          <w:szCs w:val="28"/>
        </w:rPr>
        <w:t xml:space="preserve"> percent</w:t>
      </w:r>
      <w:r w:rsidR="003B24E8">
        <w:rPr>
          <w:sz w:val="28"/>
          <w:szCs w:val="28"/>
        </w:rPr>
        <w:t>.  It still balances out.  There is no increase in the General Fund (M. &amp; O. tax rate) at all.  It is the same as last year.  The Road and Bridge Fund has a rollback rate on it; it was increased as much as it could be.  No further discussion.</w:t>
      </w:r>
    </w:p>
    <w:p w:rsidR="003B24E8" w:rsidRDefault="003B24E8" w:rsidP="002D7D1E">
      <w:pPr>
        <w:jc w:val="both"/>
        <w:rPr>
          <w:sz w:val="28"/>
          <w:szCs w:val="28"/>
        </w:rPr>
      </w:pPr>
      <w:r>
        <w:rPr>
          <w:sz w:val="28"/>
          <w:szCs w:val="28"/>
        </w:rPr>
        <w:t xml:space="preserve">b.  </w:t>
      </w:r>
      <w:r w:rsidRPr="002D7D1E">
        <w:rPr>
          <w:b/>
          <w:sz w:val="28"/>
          <w:szCs w:val="28"/>
        </w:rPr>
        <w:t>Discussion and action on proposed Road and Bridge tax Rate for FY 2017-2018. – Judge Shanklin.</w:t>
      </w:r>
      <w:r>
        <w:rPr>
          <w:sz w:val="28"/>
          <w:szCs w:val="28"/>
        </w:rPr>
        <w:t xml:space="preserve">  No discussion.</w:t>
      </w:r>
    </w:p>
    <w:p w:rsidR="003B24E8" w:rsidRDefault="003B24E8" w:rsidP="002D7D1E">
      <w:pPr>
        <w:jc w:val="both"/>
        <w:rPr>
          <w:sz w:val="28"/>
          <w:szCs w:val="28"/>
        </w:rPr>
      </w:pPr>
      <w:r>
        <w:rPr>
          <w:sz w:val="28"/>
          <w:szCs w:val="28"/>
        </w:rPr>
        <w:t xml:space="preserve">c.  </w:t>
      </w:r>
      <w:r w:rsidRPr="002D7D1E">
        <w:rPr>
          <w:b/>
          <w:sz w:val="28"/>
          <w:szCs w:val="28"/>
        </w:rPr>
        <w:t>Discussion and action on proposed I. &amp; S. Fund for FY 2017-2018. – Judge Shanklin.</w:t>
      </w:r>
      <w:r>
        <w:rPr>
          <w:sz w:val="28"/>
          <w:szCs w:val="28"/>
        </w:rPr>
        <w:t xml:space="preserve">  No discussion.</w:t>
      </w:r>
    </w:p>
    <w:p w:rsidR="003B24E8" w:rsidRDefault="003B24E8" w:rsidP="002D7D1E">
      <w:pPr>
        <w:jc w:val="both"/>
        <w:rPr>
          <w:sz w:val="28"/>
          <w:szCs w:val="28"/>
        </w:rPr>
      </w:pPr>
      <w:r>
        <w:rPr>
          <w:sz w:val="28"/>
          <w:szCs w:val="28"/>
        </w:rPr>
        <w:t xml:space="preserve">d.  </w:t>
      </w:r>
      <w:r w:rsidRPr="002D7D1E">
        <w:rPr>
          <w:b/>
          <w:sz w:val="28"/>
          <w:szCs w:val="28"/>
        </w:rPr>
        <w:t>Discussion and action on filing Proposed Budget FY 2017-2018 with County Clerk. – Judge Shanklin.</w:t>
      </w:r>
      <w:r>
        <w:rPr>
          <w:sz w:val="28"/>
          <w:szCs w:val="28"/>
        </w:rPr>
        <w:t xml:space="preserve">  Judge Shanklin stated that the proposed budget would be filed with the County Clerk’s office today.  Commissioner Sweeten made the motion to file the Proposed Budget for FY 2017-2018 with the County Clerk; Commissioner Fry seconded the motion.  No Commissioner noting any opposition, the motion carried 4/0.</w:t>
      </w:r>
    </w:p>
    <w:p w:rsidR="003B24E8" w:rsidRDefault="003B24E8" w:rsidP="002D7D1E">
      <w:pPr>
        <w:jc w:val="both"/>
        <w:rPr>
          <w:sz w:val="28"/>
          <w:szCs w:val="28"/>
        </w:rPr>
      </w:pPr>
      <w:r>
        <w:rPr>
          <w:sz w:val="28"/>
          <w:szCs w:val="28"/>
        </w:rPr>
        <w:t xml:space="preserve">e.  </w:t>
      </w:r>
      <w:r w:rsidRPr="002D7D1E">
        <w:rPr>
          <w:b/>
          <w:sz w:val="28"/>
          <w:szCs w:val="28"/>
        </w:rPr>
        <w:t>Discuss and/or approve Interlocal Agreement with Lubbock County, Texas for Regional Public Defender for Capital Cases. – Judge Shanklin.</w:t>
      </w:r>
      <w:r>
        <w:rPr>
          <w:sz w:val="28"/>
          <w:szCs w:val="28"/>
        </w:rPr>
        <w:t xml:space="preserve">  </w:t>
      </w:r>
      <w:r w:rsidR="002D7D1E">
        <w:rPr>
          <w:sz w:val="28"/>
          <w:szCs w:val="28"/>
        </w:rPr>
        <w:t xml:space="preserve">Judge Shanklin stated that we had dealt with a capital case here in Edwards County in the past and having this agreement in place had saved the County a lot of money.  </w:t>
      </w:r>
      <w:r w:rsidR="00B26DA1">
        <w:rPr>
          <w:sz w:val="28"/>
          <w:szCs w:val="28"/>
        </w:rPr>
        <w:t xml:space="preserve">Commissioner Sweeten asked if this contract was the same as the last one that the county had entered into.  Shanklin responded in the affirmative.  </w:t>
      </w:r>
      <w:r w:rsidR="002D7D1E">
        <w:rPr>
          <w:sz w:val="28"/>
          <w:szCs w:val="28"/>
        </w:rPr>
        <w:t>Commissioner Barnebey made the motion to approve the Interlocal Agreement with Lubbock County, Texas for Regional Public Defender for Capital Cases.  The motion was seconded by Commissioner Sweeten.  No Commissioner noting any opposition, the motion carried 4/0.</w:t>
      </w:r>
    </w:p>
    <w:p w:rsidR="002D7D1E" w:rsidRDefault="002D7D1E" w:rsidP="002D7D1E">
      <w:pPr>
        <w:jc w:val="both"/>
        <w:rPr>
          <w:sz w:val="28"/>
          <w:szCs w:val="28"/>
        </w:rPr>
      </w:pPr>
      <w:r>
        <w:rPr>
          <w:sz w:val="28"/>
          <w:szCs w:val="28"/>
        </w:rPr>
        <w:t xml:space="preserve">f.  </w:t>
      </w:r>
      <w:r>
        <w:rPr>
          <w:b/>
          <w:sz w:val="28"/>
          <w:szCs w:val="28"/>
        </w:rPr>
        <w:t xml:space="preserve">Consider and Act upon Resolution authorizing the submission of the 2017-2018 TxCDBG Colonia Construction Fund Application to TDA. (Miller Creek Crossing) – Carl Esser.  </w:t>
      </w:r>
      <w:r>
        <w:rPr>
          <w:sz w:val="28"/>
          <w:szCs w:val="28"/>
        </w:rPr>
        <w:t xml:space="preserve">Commissioner Sweeten made the motion to authorize the </w:t>
      </w:r>
      <w:r>
        <w:rPr>
          <w:sz w:val="28"/>
          <w:szCs w:val="28"/>
        </w:rPr>
        <w:lastRenderedPageBreak/>
        <w:t xml:space="preserve">submission of the </w:t>
      </w:r>
      <w:r w:rsidRPr="002D7D1E">
        <w:rPr>
          <w:sz w:val="28"/>
          <w:szCs w:val="28"/>
        </w:rPr>
        <w:t>2017-2018 TxCDBG Colonia Construction Fund Application to TDA</w:t>
      </w:r>
      <w:r>
        <w:rPr>
          <w:sz w:val="28"/>
          <w:szCs w:val="28"/>
        </w:rPr>
        <w:t>; Commissioner Fry seconded the motion.  No Commissioner noting any opposition, the motion carried 4/0.</w:t>
      </w:r>
    </w:p>
    <w:p w:rsidR="002D7D1E" w:rsidRDefault="002D7D1E" w:rsidP="002D7D1E">
      <w:pPr>
        <w:jc w:val="both"/>
        <w:rPr>
          <w:b/>
          <w:sz w:val="28"/>
          <w:szCs w:val="28"/>
        </w:rPr>
      </w:pPr>
      <w:r>
        <w:rPr>
          <w:sz w:val="28"/>
          <w:szCs w:val="28"/>
        </w:rPr>
        <w:t xml:space="preserve">g.  </w:t>
      </w:r>
      <w:r w:rsidR="00A237F8">
        <w:rPr>
          <w:b/>
          <w:sz w:val="28"/>
          <w:szCs w:val="28"/>
        </w:rPr>
        <w:t xml:space="preserve">Consider and Act upon Resolution authorizing submission of Edwards County Rifle-Resistant Body Armor Grant Application to the Governor’s Office. – Carl Esser.  </w:t>
      </w:r>
      <w:r w:rsidR="00A237F8" w:rsidRPr="00A237F8">
        <w:rPr>
          <w:sz w:val="28"/>
          <w:szCs w:val="28"/>
        </w:rPr>
        <w:t>Judge Shanklin explained that the body armor of the type used by our Sheriff and deputies will repel pistol rounds, it will not repel rounds fired from rifles.  Carl Esser found information on this grant for us and now Judge Shanklin makes the motion to approve the Resolution authorizing submission of Edwards County Rifle-Resistant Body Armor Grant Application to the Governor’s Office; Commissioner Sweeten seconded the motion.  No Commissioner noting any opposition, the motion carried 4/0.</w:t>
      </w:r>
    </w:p>
    <w:p w:rsidR="00A237F8" w:rsidRDefault="00A237F8" w:rsidP="002D7D1E">
      <w:pPr>
        <w:jc w:val="both"/>
        <w:rPr>
          <w:sz w:val="28"/>
          <w:szCs w:val="28"/>
        </w:rPr>
      </w:pPr>
      <w:r>
        <w:rPr>
          <w:sz w:val="28"/>
          <w:szCs w:val="28"/>
        </w:rPr>
        <w:t xml:space="preserve">h.  </w:t>
      </w:r>
      <w:r>
        <w:rPr>
          <w:b/>
          <w:sz w:val="28"/>
          <w:szCs w:val="28"/>
        </w:rPr>
        <w:t xml:space="preserve">Update on all existing/pending Edwards County grant projects. – Carl Esser.  </w:t>
      </w:r>
      <w:r>
        <w:rPr>
          <w:sz w:val="28"/>
          <w:szCs w:val="28"/>
        </w:rPr>
        <w:t xml:space="preserve">Carl Esser appeared to address the Court.  He handed the Court a list of grants that had been received by the County.  (A copy of this list is attached to these minutes and incorporated by reference herein.)  He also stated that he is </w:t>
      </w:r>
      <w:r w:rsidR="00694F84">
        <w:rPr>
          <w:sz w:val="28"/>
          <w:szCs w:val="28"/>
        </w:rPr>
        <w:t>confident that Edwards County will be funded on the application submitted to the Texas Department of Agriculture for the 2017 Disaster Relief Grant.  This grant amount will be $350,000.  Judge Shanklin stated that if we do get awarded this grant, the money will go into the Road and Bridge Fund, for those needed repairs.  A brief update was given on other pending applications.  No action was taken as this was an information item only.</w:t>
      </w:r>
    </w:p>
    <w:p w:rsidR="00694F84" w:rsidRPr="00694F84" w:rsidRDefault="00694F84" w:rsidP="002D7D1E">
      <w:pPr>
        <w:jc w:val="both"/>
        <w:rPr>
          <w:sz w:val="28"/>
          <w:szCs w:val="28"/>
        </w:rPr>
      </w:pPr>
      <w:r>
        <w:rPr>
          <w:sz w:val="28"/>
          <w:szCs w:val="28"/>
        </w:rPr>
        <w:t xml:space="preserve">5.  </w:t>
      </w:r>
      <w:r>
        <w:rPr>
          <w:b/>
          <w:sz w:val="28"/>
          <w:szCs w:val="28"/>
        </w:rPr>
        <w:t xml:space="preserve">Set Time and Date.  </w:t>
      </w:r>
      <w:r>
        <w:rPr>
          <w:sz w:val="28"/>
          <w:szCs w:val="28"/>
        </w:rPr>
        <w:t>The next regularly scheduled meeting of the Edwards County Commissioners’ Court will be on the second Tuesday of September (September 12, 2017) at 9:00 o’clock a.m. at the Edwards County Courthouse.  The final budget and proposed tax rates will be voted on at this meeting.</w:t>
      </w:r>
    </w:p>
    <w:p w:rsidR="00694F84" w:rsidRPr="00694F84" w:rsidRDefault="00694F84" w:rsidP="002D7D1E">
      <w:pPr>
        <w:jc w:val="both"/>
        <w:rPr>
          <w:sz w:val="28"/>
          <w:szCs w:val="28"/>
        </w:rPr>
      </w:pPr>
      <w:r>
        <w:rPr>
          <w:sz w:val="28"/>
          <w:szCs w:val="28"/>
        </w:rPr>
        <w:t xml:space="preserve">6.  </w:t>
      </w:r>
      <w:r>
        <w:rPr>
          <w:b/>
          <w:sz w:val="28"/>
          <w:szCs w:val="28"/>
        </w:rPr>
        <w:t xml:space="preserve">New Business.  </w:t>
      </w:r>
      <w:r>
        <w:rPr>
          <w:sz w:val="28"/>
          <w:szCs w:val="28"/>
        </w:rPr>
        <w:t>No new business was discussed.</w:t>
      </w:r>
    </w:p>
    <w:p w:rsidR="00694F84" w:rsidRDefault="00694F84" w:rsidP="002D7D1E">
      <w:pPr>
        <w:jc w:val="both"/>
        <w:rPr>
          <w:sz w:val="28"/>
          <w:szCs w:val="28"/>
        </w:rPr>
      </w:pPr>
      <w:r>
        <w:rPr>
          <w:sz w:val="28"/>
          <w:szCs w:val="28"/>
        </w:rPr>
        <w:t xml:space="preserve">7.  </w:t>
      </w:r>
      <w:r>
        <w:rPr>
          <w:b/>
          <w:sz w:val="28"/>
          <w:szCs w:val="28"/>
        </w:rPr>
        <w:t xml:space="preserve">Adjourn.  </w:t>
      </w:r>
      <w:r w:rsidRPr="00694F84">
        <w:rPr>
          <w:sz w:val="28"/>
          <w:szCs w:val="28"/>
        </w:rPr>
        <w:t xml:space="preserve">Commissioner Barnebey made the motion to adjourn.  Commissioner Sweeten seconded the motion.  No Commissioner noting any </w:t>
      </w:r>
      <w:r w:rsidRPr="00694F84">
        <w:rPr>
          <w:sz w:val="28"/>
          <w:szCs w:val="28"/>
        </w:rPr>
        <w:lastRenderedPageBreak/>
        <w:t>opposition, the motion carried 4/0.</w:t>
      </w:r>
      <w:r>
        <w:rPr>
          <w:b/>
          <w:sz w:val="28"/>
          <w:szCs w:val="28"/>
        </w:rPr>
        <w:t xml:space="preserve">  </w:t>
      </w:r>
      <w:r>
        <w:rPr>
          <w:sz w:val="28"/>
          <w:szCs w:val="28"/>
        </w:rPr>
        <w:t>This Special Open Meeting of the Edwards County Commissioners Court was adjourned at 9:16 a.m.</w:t>
      </w:r>
    </w:p>
    <w:p w:rsidR="00694F84" w:rsidRDefault="00694F84" w:rsidP="002D7D1E">
      <w:pPr>
        <w:jc w:val="both"/>
        <w:rPr>
          <w:sz w:val="28"/>
          <w:szCs w:val="28"/>
        </w:rPr>
      </w:pPr>
    </w:p>
    <w:p w:rsidR="00694F84" w:rsidRPr="005700A8" w:rsidRDefault="00694F84" w:rsidP="00694F84">
      <w:pPr>
        <w:spacing w:after="0" w:line="240" w:lineRule="auto"/>
        <w:rPr>
          <w:rFonts w:cstheme="minorHAnsi"/>
          <w:sz w:val="28"/>
          <w:szCs w:val="28"/>
        </w:rPr>
      </w:pP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t>APPROVED:</w:t>
      </w:r>
    </w:p>
    <w:p w:rsidR="00694F84" w:rsidRPr="005700A8" w:rsidRDefault="00694F84" w:rsidP="00694F84">
      <w:pPr>
        <w:spacing w:after="0" w:line="240" w:lineRule="auto"/>
        <w:rPr>
          <w:rFonts w:cstheme="minorHAnsi"/>
          <w:sz w:val="28"/>
          <w:szCs w:val="28"/>
        </w:rPr>
      </w:pPr>
    </w:p>
    <w:p w:rsidR="00694F84" w:rsidRPr="005700A8" w:rsidRDefault="00694F84" w:rsidP="00694F84">
      <w:pPr>
        <w:spacing w:after="0" w:line="240" w:lineRule="auto"/>
        <w:rPr>
          <w:rFonts w:cstheme="minorHAnsi"/>
          <w:sz w:val="28"/>
          <w:szCs w:val="28"/>
          <w:u w:val="single"/>
        </w:rPr>
      </w:pP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p>
    <w:p w:rsidR="00694F84" w:rsidRPr="005700A8" w:rsidRDefault="00694F84" w:rsidP="00694F84">
      <w:pPr>
        <w:spacing w:after="0" w:line="240" w:lineRule="auto"/>
        <w:rPr>
          <w:rFonts w:cstheme="minorHAnsi"/>
          <w:sz w:val="28"/>
          <w:szCs w:val="28"/>
        </w:rPr>
      </w:pP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t>SOULI ASA SHANKLIN</w:t>
      </w:r>
    </w:p>
    <w:p w:rsidR="00694F84" w:rsidRPr="005700A8" w:rsidRDefault="00694F84" w:rsidP="00694F84">
      <w:pPr>
        <w:spacing w:after="0" w:line="240" w:lineRule="auto"/>
        <w:rPr>
          <w:rFonts w:cstheme="minorHAnsi"/>
          <w:sz w:val="28"/>
          <w:szCs w:val="28"/>
        </w:rPr>
      </w:pP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r>
      <w:r w:rsidRPr="005700A8">
        <w:rPr>
          <w:rFonts w:cstheme="minorHAnsi"/>
          <w:sz w:val="28"/>
          <w:szCs w:val="28"/>
        </w:rPr>
        <w:tab/>
        <w:t>Edwards County Judge</w:t>
      </w:r>
    </w:p>
    <w:p w:rsidR="00694F84" w:rsidRPr="005700A8" w:rsidRDefault="00694F84" w:rsidP="00694F84">
      <w:pPr>
        <w:spacing w:after="0" w:line="240" w:lineRule="auto"/>
        <w:rPr>
          <w:rFonts w:cstheme="minorHAnsi"/>
          <w:sz w:val="28"/>
          <w:szCs w:val="28"/>
        </w:rPr>
      </w:pPr>
      <w:r w:rsidRPr="005700A8">
        <w:rPr>
          <w:rFonts w:cstheme="minorHAnsi"/>
          <w:sz w:val="28"/>
          <w:szCs w:val="28"/>
        </w:rPr>
        <w:t>Attest:</w:t>
      </w:r>
    </w:p>
    <w:p w:rsidR="00694F84" w:rsidRPr="005700A8" w:rsidRDefault="00694F84" w:rsidP="00694F84">
      <w:pPr>
        <w:spacing w:after="0" w:line="240" w:lineRule="auto"/>
        <w:rPr>
          <w:rFonts w:cstheme="minorHAnsi"/>
          <w:sz w:val="28"/>
          <w:szCs w:val="28"/>
        </w:rPr>
      </w:pPr>
    </w:p>
    <w:p w:rsidR="00694F84" w:rsidRPr="005700A8" w:rsidRDefault="00694F84" w:rsidP="00694F84">
      <w:pPr>
        <w:spacing w:after="0" w:line="240" w:lineRule="auto"/>
        <w:rPr>
          <w:rFonts w:cstheme="minorHAnsi"/>
          <w:sz w:val="28"/>
          <w:szCs w:val="28"/>
          <w:u w:val="single"/>
        </w:rPr>
      </w:pP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r w:rsidRPr="005700A8">
        <w:rPr>
          <w:rFonts w:cstheme="minorHAnsi"/>
          <w:sz w:val="28"/>
          <w:szCs w:val="28"/>
          <w:u w:val="single"/>
        </w:rPr>
        <w:tab/>
      </w:r>
    </w:p>
    <w:p w:rsidR="00694F84" w:rsidRPr="005700A8" w:rsidRDefault="00694F84" w:rsidP="00694F84">
      <w:pPr>
        <w:spacing w:after="0" w:line="240" w:lineRule="auto"/>
        <w:rPr>
          <w:rFonts w:cstheme="minorHAnsi"/>
          <w:sz w:val="28"/>
          <w:szCs w:val="28"/>
        </w:rPr>
      </w:pPr>
      <w:r w:rsidRPr="005700A8">
        <w:rPr>
          <w:rFonts w:cstheme="minorHAnsi"/>
          <w:sz w:val="28"/>
          <w:szCs w:val="28"/>
        </w:rPr>
        <w:t>OLGA LYDIA REYES</w:t>
      </w:r>
    </w:p>
    <w:p w:rsidR="00694F84" w:rsidRPr="005700A8" w:rsidRDefault="00694F84" w:rsidP="00694F84">
      <w:pPr>
        <w:spacing w:after="0" w:line="240" w:lineRule="auto"/>
        <w:rPr>
          <w:rFonts w:cstheme="minorHAnsi"/>
          <w:b/>
          <w:sz w:val="28"/>
          <w:szCs w:val="28"/>
        </w:rPr>
      </w:pPr>
      <w:r w:rsidRPr="005700A8">
        <w:rPr>
          <w:rFonts w:cstheme="minorHAnsi"/>
          <w:sz w:val="28"/>
          <w:szCs w:val="28"/>
        </w:rPr>
        <w:t>Edwards County and District Clerk</w:t>
      </w:r>
    </w:p>
    <w:p w:rsidR="00694F84" w:rsidRPr="003766EA" w:rsidRDefault="00694F84" w:rsidP="00694F84">
      <w:pPr>
        <w:jc w:val="both"/>
        <w:rPr>
          <w:sz w:val="28"/>
          <w:szCs w:val="28"/>
        </w:rPr>
      </w:pPr>
    </w:p>
    <w:p w:rsidR="00694F84" w:rsidRPr="00694F84" w:rsidRDefault="00694F84" w:rsidP="002D7D1E">
      <w:pPr>
        <w:jc w:val="both"/>
        <w:rPr>
          <w:sz w:val="28"/>
          <w:szCs w:val="28"/>
        </w:rPr>
      </w:pPr>
    </w:p>
    <w:sectPr w:rsidR="00694F84" w:rsidRPr="00694F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A91" w:rsidRDefault="00F57A91" w:rsidP="00A237F8">
      <w:pPr>
        <w:spacing w:after="0" w:line="240" w:lineRule="auto"/>
      </w:pPr>
      <w:r>
        <w:separator/>
      </w:r>
    </w:p>
  </w:endnote>
  <w:endnote w:type="continuationSeparator" w:id="0">
    <w:p w:rsidR="00F57A91" w:rsidRDefault="00F57A91" w:rsidP="00A23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A91" w:rsidRDefault="00F57A91" w:rsidP="00A237F8">
      <w:pPr>
        <w:spacing w:after="0" w:line="240" w:lineRule="auto"/>
      </w:pPr>
      <w:r>
        <w:separator/>
      </w:r>
    </w:p>
  </w:footnote>
  <w:footnote w:type="continuationSeparator" w:id="0">
    <w:p w:rsidR="00F57A91" w:rsidRDefault="00F57A91" w:rsidP="00A237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20"/>
    <w:rsid w:val="00042D20"/>
    <w:rsid w:val="002D7D1E"/>
    <w:rsid w:val="003B24E8"/>
    <w:rsid w:val="006501AD"/>
    <w:rsid w:val="006544A2"/>
    <w:rsid w:val="00694F84"/>
    <w:rsid w:val="00963C2B"/>
    <w:rsid w:val="00A237F8"/>
    <w:rsid w:val="00B26DA1"/>
    <w:rsid w:val="00BD6D8F"/>
    <w:rsid w:val="00D7244B"/>
    <w:rsid w:val="00F57A91"/>
    <w:rsid w:val="00FF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66FFC-666C-498F-B83F-DBE07452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F8"/>
  </w:style>
  <w:style w:type="paragraph" w:styleId="Footer">
    <w:name w:val="footer"/>
    <w:basedOn w:val="Normal"/>
    <w:link w:val="FooterChar"/>
    <w:uiPriority w:val="99"/>
    <w:unhideWhenUsed/>
    <w:rsid w:val="00A23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2017-09-12T19:14:00Z</dcterms:created>
  <dcterms:modified xsi:type="dcterms:W3CDTF">2017-09-12T19:14:00Z</dcterms:modified>
</cp:coreProperties>
</file>